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7"/>
        <w:gridCol w:w="4537"/>
      </w:tblGrid>
      <w:tr w:rsidR="003F5CD0" w:rsidRPr="003F5CD0" w14:paraId="6D9AA356" w14:textId="77777777" w:rsidTr="00CA7D95">
        <w:trPr>
          <w:trHeight w:val="259"/>
        </w:trPr>
        <w:tc>
          <w:tcPr>
            <w:tcW w:w="4319" w:type="dxa"/>
          </w:tcPr>
          <w:p w14:paraId="1E08208C" w14:textId="5D60FEEC" w:rsidR="003F5CD0" w:rsidRP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Role Title:</w:t>
            </w:r>
            <w:r w:rsidR="00167D7C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  <w:r w:rsidR="00D81D89">
              <w:rPr>
                <w:rFonts w:asciiTheme="majorHAnsi" w:hAnsiTheme="majorHAnsi" w:cstheme="majorHAnsi"/>
                <w:bCs/>
                <w:sz w:val="22"/>
              </w:rPr>
              <w:t>Purchasing Co-Ordinator</w:t>
            </w:r>
          </w:p>
        </w:tc>
        <w:tc>
          <w:tcPr>
            <w:tcW w:w="4697" w:type="dxa"/>
          </w:tcPr>
          <w:p w14:paraId="38D56544" w14:textId="7ED359A4" w:rsidR="003F5CD0" w:rsidRP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Reports to:</w:t>
            </w:r>
            <w:r w:rsidR="00167D7C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  <w:r w:rsidR="00D81D89">
              <w:rPr>
                <w:rFonts w:asciiTheme="majorHAnsi" w:hAnsiTheme="majorHAnsi" w:cstheme="majorHAnsi"/>
                <w:bCs/>
                <w:sz w:val="22"/>
              </w:rPr>
              <w:t>Procurement Governance Manager</w:t>
            </w:r>
            <w:r w:rsidR="00167D7C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</w:p>
        </w:tc>
      </w:tr>
      <w:tr w:rsidR="003F5CD0" w:rsidRPr="003F5CD0" w14:paraId="4B022BB1" w14:textId="77777777" w:rsidTr="00CA7D95">
        <w:trPr>
          <w:trHeight w:val="259"/>
        </w:trPr>
        <w:tc>
          <w:tcPr>
            <w:tcW w:w="4319" w:type="dxa"/>
          </w:tcPr>
          <w:p w14:paraId="60791EF0" w14:textId="6851AD3D" w:rsidR="003F5CD0" w:rsidRP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Business Area:</w:t>
            </w:r>
            <w:r w:rsidR="00167D7C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  <w:r w:rsidR="00167D7C" w:rsidRPr="00167D7C">
              <w:rPr>
                <w:rFonts w:asciiTheme="majorHAnsi" w:hAnsiTheme="majorHAnsi" w:cstheme="majorHAnsi"/>
                <w:bCs/>
                <w:sz w:val="22"/>
              </w:rPr>
              <w:t>Finance</w:t>
            </w:r>
          </w:p>
        </w:tc>
        <w:tc>
          <w:tcPr>
            <w:tcW w:w="4697" w:type="dxa"/>
          </w:tcPr>
          <w:p w14:paraId="21A4D167" w14:textId="77777777" w:rsidR="003F5CD0" w:rsidRP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People BP:</w:t>
            </w:r>
          </w:p>
        </w:tc>
      </w:tr>
      <w:tr w:rsidR="003F5CD0" w:rsidRPr="003F5CD0" w14:paraId="06F9AE4E" w14:textId="77777777" w:rsidTr="00CA7D95">
        <w:trPr>
          <w:trHeight w:val="259"/>
        </w:trPr>
        <w:tc>
          <w:tcPr>
            <w:tcW w:w="4319" w:type="dxa"/>
          </w:tcPr>
          <w:p w14:paraId="2D5305E3" w14:textId="596EBBA8" w:rsidR="003F5CD0" w:rsidRP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Department:</w:t>
            </w:r>
            <w:r w:rsidR="00167D7C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  <w:r w:rsidR="00167D7C" w:rsidRPr="00167D7C">
              <w:rPr>
                <w:rFonts w:asciiTheme="majorHAnsi" w:hAnsiTheme="majorHAnsi" w:cstheme="majorHAnsi"/>
                <w:bCs/>
                <w:sz w:val="22"/>
              </w:rPr>
              <w:t>Procurement</w:t>
            </w:r>
          </w:p>
        </w:tc>
        <w:tc>
          <w:tcPr>
            <w:tcW w:w="4697" w:type="dxa"/>
          </w:tcPr>
          <w:p w14:paraId="65158E1C" w14:textId="6602DB3E" w:rsidR="003F5CD0" w:rsidRP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Location:</w:t>
            </w:r>
            <w:r w:rsidR="00167D7C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  <w:r w:rsidR="00167D7C" w:rsidRPr="00167D7C">
              <w:rPr>
                <w:rFonts w:asciiTheme="majorHAnsi" w:hAnsiTheme="majorHAnsi" w:cstheme="majorHAnsi"/>
                <w:bCs/>
                <w:sz w:val="22"/>
              </w:rPr>
              <w:t>Milton Keynes</w:t>
            </w:r>
          </w:p>
        </w:tc>
      </w:tr>
      <w:tr w:rsidR="003F5CD0" w:rsidRPr="003F5CD0" w14:paraId="30C9CE4D" w14:textId="77777777" w:rsidTr="00CA7D95">
        <w:trPr>
          <w:trHeight w:val="250"/>
        </w:trPr>
        <w:tc>
          <w:tcPr>
            <w:tcW w:w="9016" w:type="dxa"/>
            <w:gridSpan w:val="2"/>
          </w:tcPr>
          <w:p w14:paraId="33A0898E" w14:textId="77777777" w:rsidR="003F5CD0" w:rsidRP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Reason for Evaluation:</w:t>
            </w:r>
          </w:p>
        </w:tc>
      </w:tr>
      <w:tr w:rsidR="003F5CD0" w:rsidRPr="003F5CD0" w14:paraId="16B063DF" w14:textId="77777777" w:rsidTr="00CA7D95">
        <w:tc>
          <w:tcPr>
            <w:tcW w:w="9016" w:type="dxa"/>
            <w:gridSpan w:val="2"/>
          </w:tcPr>
          <w:p w14:paraId="48FC1EEA" w14:textId="77777777" w:rsid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Purpose of the role:</w:t>
            </w:r>
          </w:p>
          <w:p w14:paraId="636C11F8" w14:textId="77777777" w:rsidR="00E5692F" w:rsidRPr="003F5CD0" w:rsidRDefault="00E5692F" w:rsidP="00CA7D95">
            <w:pPr>
              <w:rPr>
                <w:rFonts w:asciiTheme="majorHAnsi" w:hAnsiTheme="majorHAnsi" w:cstheme="majorHAnsi"/>
                <w:b/>
                <w:sz w:val="22"/>
              </w:rPr>
            </w:pPr>
          </w:p>
          <w:p w14:paraId="17F8FAB4" w14:textId="6CD0F7D3" w:rsidR="00584367" w:rsidRDefault="00584367" w:rsidP="00CA7D95">
            <w:pPr>
              <w:rPr>
                <w:rFonts w:asciiTheme="majorHAnsi" w:hAnsiTheme="majorHAnsi" w:cstheme="majorHAnsi"/>
                <w:sz w:val="22"/>
              </w:rPr>
            </w:pPr>
            <w:r w:rsidRPr="00C4753A">
              <w:rPr>
                <w:rFonts w:asciiTheme="majorHAnsi" w:hAnsiTheme="majorHAnsi" w:cstheme="majorHAnsi"/>
                <w:sz w:val="22"/>
              </w:rPr>
              <w:t xml:space="preserve">To provide </w:t>
            </w:r>
            <w:r w:rsidR="006A4150">
              <w:rPr>
                <w:rFonts w:asciiTheme="majorHAnsi" w:hAnsiTheme="majorHAnsi" w:cstheme="majorHAnsi"/>
                <w:sz w:val="22"/>
              </w:rPr>
              <w:t>reactive purchasing</w:t>
            </w:r>
            <w:r w:rsidRPr="00C4753A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FE0157">
              <w:rPr>
                <w:rFonts w:asciiTheme="majorHAnsi" w:hAnsiTheme="majorHAnsi" w:cstheme="majorHAnsi"/>
                <w:sz w:val="22"/>
              </w:rPr>
              <w:t>support</w:t>
            </w:r>
            <w:r w:rsidRPr="00C4753A">
              <w:rPr>
                <w:rFonts w:asciiTheme="majorHAnsi" w:hAnsiTheme="majorHAnsi" w:cstheme="majorHAnsi"/>
                <w:sz w:val="22"/>
              </w:rPr>
              <w:t xml:space="preserve"> throughout the Group including but not limited to:</w:t>
            </w:r>
          </w:p>
          <w:p w14:paraId="2F198B65" w14:textId="77777777" w:rsidR="006A4150" w:rsidRPr="00636BFA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 w:rsidRPr="00636BFA">
              <w:rPr>
                <w:rFonts w:asciiTheme="majorHAnsi" w:hAnsiTheme="majorHAnsi" w:cstheme="majorHAnsi"/>
                <w:sz w:val="22"/>
              </w:rPr>
              <w:t>Providing purchasing expertise reviewing and ensuring quality requisitions are submitted to third party suppliers</w:t>
            </w:r>
          </w:p>
          <w:p w14:paraId="02057AEF" w14:textId="77777777" w:rsidR="006A4150" w:rsidRPr="00636BFA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 w:rsidRPr="00636BFA">
              <w:rPr>
                <w:rFonts w:asciiTheme="majorHAnsi" w:hAnsiTheme="majorHAnsi" w:cstheme="majorHAnsi"/>
                <w:sz w:val="22"/>
              </w:rPr>
              <w:t xml:space="preserve">Where appropriate, identify and deliver cost savings throughout requisitions </w:t>
            </w:r>
          </w:p>
          <w:p w14:paraId="2749E31D" w14:textId="77777777" w:rsidR="006A4150" w:rsidRPr="00636BFA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 w:rsidRPr="00636BFA">
              <w:rPr>
                <w:rFonts w:asciiTheme="majorHAnsi" w:hAnsiTheme="majorHAnsi" w:cstheme="majorHAnsi"/>
                <w:sz w:val="22"/>
              </w:rPr>
              <w:t xml:space="preserve">Identify process improvement opportunities </w:t>
            </w:r>
            <w:proofErr w:type="spellStart"/>
            <w:r w:rsidRPr="00636BFA">
              <w:rPr>
                <w:rFonts w:asciiTheme="majorHAnsi" w:hAnsiTheme="majorHAnsi" w:cstheme="majorHAnsi"/>
                <w:sz w:val="22"/>
              </w:rPr>
              <w:t>e.g</w:t>
            </w:r>
            <w:proofErr w:type="spellEnd"/>
            <w:r w:rsidRPr="00636BFA">
              <w:rPr>
                <w:rFonts w:asciiTheme="majorHAnsi" w:hAnsiTheme="majorHAnsi" w:cstheme="majorHAnsi"/>
                <w:sz w:val="22"/>
              </w:rPr>
              <w:t xml:space="preserve"> Coupa catalogues to streamline the Groups purchasing process</w:t>
            </w:r>
          </w:p>
          <w:p w14:paraId="589AA388" w14:textId="77777777" w:rsidR="006A4150" w:rsidRPr="00636BFA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 w:rsidRPr="00636BFA">
              <w:rPr>
                <w:rFonts w:asciiTheme="majorHAnsi" w:hAnsiTheme="majorHAnsi" w:cstheme="majorHAnsi"/>
                <w:sz w:val="22"/>
              </w:rPr>
              <w:t xml:space="preserve">Manage onboarding of all new suppliers and ongoing governance of suppliers to reduce supply chain financial and reputational risk </w:t>
            </w:r>
          </w:p>
          <w:p w14:paraId="3F807AA3" w14:textId="77777777" w:rsidR="006A4150" w:rsidRPr="00636BFA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 w:rsidRPr="00636BFA">
              <w:rPr>
                <w:rFonts w:asciiTheme="majorHAnsi" w:hAnsiTheme="majorHAnsi" w:cstheme="majorHAnsi"/>
                <w:sz w:val="22"/>
              </w:rPr>
              <w:t>Support in the wider procurement transformation and ongoing delivery of Source to Pay system.</w:t>
            </w:r>
          </w:p>
          <w:p w14:paraId="79D22E41" w14:textId="2692D8CC" w:rsidR="00306105" w:rsidRPr="00636BFA" w:rsidRDefault="00306105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 w:rsidRPr="00636BFA">
              <w:rPr>
                <w:rFonts w:asciiTheme="majorHAnsi" w:hAnsiTheme="majorHAnsi" w:cstheme="majorHAnsi"/>
                <w:sz w:val="22"/>
              </w:rPr>
              <w:t>Support in Supplier Performance and Relationship Management frameworks</w:t>
            </w:r>
          </w:p>
          <w:p w14:paraId="35F6F686" w14:textId="3F82E472" w:rsidR="00CA1DA1" w:rsidRPr="00636BFA" w:rsidRDefault="00CA1DA1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 w:rsidRPr="00636BFA">
              <w:rPr>
                <w:rFonts w:asciiTheme="majorHAnsi" w:hAnsiTheme="majorHAnsi" w:cstheme="majorHAnsi"/>
                <w:sz w:val="22"/>
              </w:rPr>
              <w:t xml:space="preserve">Provide admin support to the wider Procurement team </w:t>
            </w:r>
            <w:proofErr w:type="spellStart"/>
            <w:r w:rsidRPr="00636BFA">
              <w:rPr>
                <w:rFonts w:asciiTheme="majorHAnsi" w:hAnsiTheme="majorHAnsi" w:cstheme="majorHAnsi"/>
                <w:sz w:val="22"/>
              </w:rPr>
              <w:t>e.g</w:t>
            </w:r>
            <w:proofErr w:type="spellEnd"/>
            <w:r w:rsidRPr="00636BFA">
              <w:rPr>
                <w:rFonts w:asciiTheme="majorHAnsi" w:hAnsiTheme="majorHAnsi" w:cstheme="majorHAnsi"/>
                <w:sz w:val="22"/>
              </w:rPr>
              <w:t xml:space="preserve"> Rebates and </w:t>
            </w:r>
            <w:proofErr w:type="gramStart"/>
            <w:r w:rsidR="00700F08" w:rsidRPr="00636BFA">
              <w:rPr>
                <w:rFonts w:asciiTheme="majorHAnsi" w:hAnsiTheme="majorHAnsi" w:cstheme="majorHAnsi"/>
                <w:sz w:val="22"/>
              </w:rPr>
              <w:t>third party</w:t>
            </w:r>
            <w:proofErr w:type="gramEnd"/>
            <w:r w:rsidR="00700F08" w:rsidRPr="00636BFA">
              <w:rPr>
                <w:rFonts w:asciiTheme="majorHAnsi" w:hAnsiTheme="majorHAnsi" w:cstheme="majorHAnsi"/>
                <w:sz w:val="22"/>
              </w:rPr>
              <w:t xml:space="preserve"> management</w:t>
            </w:r>
          </w:p>
          <w:p w14:paraId="15CEA024" w14:textId="77777777" w:rsidR="006A4150" w:rsidRPr="006A4150" w:rsidRDefault="006A4150" w:rsidP="006A4150">
            <w:pPr>
              <w:rPr>
                <w:rFonts w:asciiTheme="majorHAnsi" w:hAnsiTheme="majorHAnsi" w:cstheme="majorHAnsi"/>
                <w:sz w:val="22"/>
              </w:rPr>
            </w:pPr>
          </w:p>
          <w:p w14:paraId="67FE0270" w14:textId="77777777" w:rsidR="003F5CD0" w:rsidRPr="003F5CD0" w:rsidRDefault="003F5CD0" w:rsidP="006A4150">
            <w:pPr>
              <w:pStyle w:val="ListParagraph"/>
              <w:ind w:left="765"/>
              <w:rPr>
                <w:rFonts w:asciiTheme="majorHAnsi" w:hAnsiTheme="majorHAnsi" w:cstheme="majorHAnsi"/>
                <w:sz w:val="22"/>
              </w:rPr>
            </w:pPr>
          </w:p>
        </w:tc>
      </w:tr>
      <w:tr w:rsidR="003F5CD0" w:rsidRPr="003F5CD0" w14:paraId="41759FF2" w14:textId="77777777" w:rsidTr="00CA7D95">
        <w:tc>
          <w:tcPr>
            <w:tcW w:w="9016" w:type="dxa"/>
            <w:gridSpan w:val="2"/>
          </w:tcPr>
          <w:p w14:paraId="07F42C0B" w14:textId="77777777" w:rsid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Role Accountabilities:</w:t>
            </w:r>
          </w:p>
          <w:p w14:paraId="72A9962C" w14:textId="77777777" w:rsidR="00E5692F" w:rsidRPr="003F5CD0" w:rsidRDefault="00E5692F" w:rsidP="00CA7D95">
            <w:pPr>
              <w:rPr>
                <w:rFonts w:asciiTheme="majorHAnsi" w:hAnsiTheme="majorHAnsi" w:cstheme="majorHAnsi"/>
                <w:sz w:val="22"/>
              </w:rPr>
            </w:pPr>
          </w:p>
          <w:p w14:paraId="0EB2ECEE" w14:textId="77777777" w:rsidR="006A4150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Providing purchasing expertise reviewing and ensuring quality requisitions are submitted to third party suppliers</w:t>
            </w:r>
          </w:p>
          <w:p w14:paraId="01382435" w14:textId="77777777" w:rsidR="006A4150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Where appropriate, identify and deliver cost savings throughout requisitions </w:t>
            </w:r>
          </w:p>
          <w:p w14:paraId="61D1AC24" w14:textId="77777777" w:rsidR="006A4150" w:rsidRPr="00D81D89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Identify process improvement opportunities </w:t>
            </w:r>
            <w:proofErr w:type="spellStart"/>
            <w:r>
              <w:rPr>
                <w:rFonts w:asciiTheme="majorHAnsi" w:hAnsiTheme="majorHAnsi" w:cstheme="majorHAnsi"/>
                <w:sz w:val="22"/>
              </w:rPr>
              <w:t>e.g</w:t>
            </w:r>
            <w:proofErr w:type="spellEnd"/>
            <w:r>
              <w:rPr>
                <w:rFonts w:asciiTheme="majorHAnsi" w:hAnsiTheme="majorHAnsi" w:cstheme="majorHAnsi"/>
                <w:sz w:val="22"/>
              </w:rPr>
              <w:t xml:space="preserve"> Coupa catalogues to streamline the Groups purchasing process</w:t>
            </w:r>
          </w:p>
          <w:p w14:paraId="43C5C555" w14:textId="77777777" w:rsidR="006A4150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Manage onboarding of all new suppliers and ongoing governance of suppliers to reduce supply chain financial and reputational risk </w:t>
            </w:r>
          </w:p>
          <w:p w14:paraId="15303489" w14:textId="77777777" w:rsidR="006A4150" w:rsidRDefault="006A4150" w:rsidP="006A4150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 w:rsidRPr="00D81D89">
              <w:rPr>
                <w:rFonts w:asciiTheme="majorHAnsi" w:hAnsiTheme="majorHAnsi" w:cstheme="majorHAnsi"/>
                <w:sz w:val="22"/>
              </w:rPr>
              <w:t>Support in the wider procurement transformation and ongoing delivery of Source to Pay system.</w:t>
            </w:r>
          </w:p>
          <w:p w14:paraId="5E1C6278" w14:textId="77777777" w:rsidR="00700F08" w:rsidRPr="00D81D89" w:rsidRDefault="00700F08" w:rsidP="00700F08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Provide admin support to the wider Procurement team </w:t>
            </w:r>
            <w:proofErr w:type="spellStart"/>
            <w:r>
              <w:rPr>
                <w:rFonts w:asciiTheme="majorHAnsi" w:hAnsiTheme="majorHAnsi" w:cstheme="majorHAnsi"/>
                <w:sz w:val="22"/>
              </w:rPr>
              <w:t>e.g</w:t>
            </w:r>
            <w:proofErr w:type="spellEnd"/>
            <w:r>
              <w:rPr>
                <w:rFonts w:asciiTheme="majorHAnsi" w:hAnsiTheme="majorHAnsi" w:cstheme="majorHAnsi"/>
                <w:sz w:val="22"/>
              </w:rPr>
              <w:t xml:space="preserve"> Rebates and </w:t>
            </w:r>
            <w:proofErr w:type="gramStart"/>
            <w:r>
              <w:rPr>
                <w:rFonts w:asciiTheme="majorHAnsi" w:hAnsiTheme="majorHAnsi" w:cstheme="majorHAnsi"/>
                <w:sz w:val="22"/>
              </w:rPr>
              <w:t>third party</w:t>
            </w:r>
            <w:proofErr w:type="gramEnd"/>
            <w:r>
              <w:rPr>
                <w:rFonts w:asciiTheme="majorHAnsi" w:hAnsiTheme="majorHAnsi" w:cstheme="majorHAnsi"/>
                <w:sz w:val="22"/>
              </w:rPr>
              <w:t xml:space="preserve"> management</w:t>
            </w:r>
          </w:p>
          <w:p w14:paraId="5108EA96" w14:textId="77777777" w:rsidR="00700F08" w:rsidRPr="00D81D89" w:rsidRDefault="00700F08" w:rsidP="00700F08">
            <w:pPr>
              <w:pStyle w:val="ListParagraph"/>
              <w:ind w:left="765"/>
              <w:rPr>
                <w:rFonts w:asciiTheme="majorHAnsi" w:hAnsiTheme="majorHAnsi" w:cstheme="majorHAnsi"/>
                <w:sz w:val="22"/>
              </w:rPr>
            </w:pPr>
          </w:p>
          <w:p w14:paraId="724E5090" w14:textId="0593A6B1" w:rsidR="003F5CD0" w:rsidRPr="00C4753A" w:rsidRDefault="003F5CD0" w:rsidP="00C4753A">
            <w:pPr>
              <w:rPr>
                <w:rFonts w:asciiTheme="majorHAnsi" w:hAnsiTheme="majorHAnsi" w:cstheme="majorHAnsi"/>
                <w:sz w:val="22"/>
              </w:rPr>
            </w:pPr>
            <w:r w:rsidRPr="00C4753A">
              <w:rPr>
                <w:rFonts w:asciiTheme="majorHAnsi" w:hAnsiTheme="majorHAnsi" w:cstheme="majorHAnsi"/>
                <w:sz w:val="22"/>
              </w:rPr>
              <w:t xml:space="preserve"> </w:t>
            </w:r>
          </w:p>
        </w:tc>
      </w:tr>
      <w:tr w:rsidR="003F5CD0" w:rsidRPr="003F5CD0" w14:paraId="7FC8B461" w14:textId="77777777" w:rsidTr="00CA7D95">
        <w:tc>
          <w:tcPr>
            <w:tcW w:w="9016" w:type="dxa"/>
            <w:gridSpan w:val="2"/>
          </w:tcPr>
          <w:p w14:paraId="5885D5AA" w14:textId="77777777" w:rsid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 xml:space="preserve">Relationships: </w:t>
            </w:r>
          </w:p>
          <w:p w14:paraId="08DFD94D" w14:textId="627474C0" w:rsidR="00C4753A" w:rsidRPr="00C4753A" w:rsidRDefault="00C4753A" w:rsidP="00C4753A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sz w:val="22"/>
              </w:rPr>
            </w:pPr>
            <w:r>
              <w:rPr>
                <w:rFonts w:asciiTheme="majorHAnsi" w:hAnsiTheme="majorHAnsi" w:cstheme="majorHAnsi"/>
                <w:bCs/>
                <w:sz w:val="22"/>
              </w:rPr>
              <w:t>MMG Business: Providing/requesting information around suppliers, contracts and performance</w:t>
            </w:r>
          </w:p>
          <w:p w14:paraId="0F5F5942" w14:textId="47DCE3B8" w:rsidR="00C4753A" w:rsidRPr="006A4150" w:rsidRDefault="00C4753A" w:rsidP="00C4753A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sz w:val="22"/>
              </w:rPr>
            </w:pPr>
            <w:r>
              <w:rPr>
                <w:rFonts w:asciiTheme="majorHAnsi" w:hAnsiTheme="majorHAnsi" w:cstheme="majorHAnsi"/>
                <w:bCs/>
                <w:sz w:val="22"/>
              </w:rPr>
              <w:t xml:space="preserve">Senior / Functional Management: Identifying business requirements, working with wider management to evaluate and make recommendations around supply arrangements. Influencing and leading commercial negotiations. </w:t>
            </w:r>
          </w:p>
          <w:p w14:paraId="2310997D" w14:textId="3A38AEB2" w:rsidR="006A4150" w:rsidRPr="006A4150" w:rsidRDefault="006A4150" w:rsidP="00C4753A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</w:rPr>
            </w:pPr>
            <w:r w:rsidRPr="006A4150">
              <w:rPr>
                <w:rFonts w:asciiTheme="majorHAnsi" w:hAnsiTheme="majorHAnsi" w:cstheme="majorHAnsi"/>
                <w:sz w:val="22"/>
              </w:rPr>
              <w:t xml:space="preserve">Suppliers </w:t>
            </w:r>
          </w:p>
          <w:p w14:paraId="0B6A1588" w14:textId="60361838" w:rsidR="00C4753A" w:rsidRPr="00C4753A" w:rsidRDefault="00C4753A" w:rsidP="00C4753A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3F5CD0" w:rsidRPr="003F5CD0" w14:paraId="1C1ADA60" w14:textId="77777777" w:rsidTr="00CA7D95">
        <w:tc>
          <w:tcPr>
            <w:tcW w:w="9016" w:type="dxa"/>
            <w:gridSpan w:val="2"/>
          </w:tcPr>
          <w:p w14:paraId="51BCF35C" w14:textId="77777777" w:rsidR="003F5CD0" w:rsidRP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t>Leadership Expectations:</w:t>
            </w:r>
          </w:p>
          <w:p w14:paraId="3FA7D38E" w14:textId="77777777" w:rsidR="00705F67" w:rsidRDefault="00705F67" w:rsidP="00CA7D95">
            <w:pPr>
              <w:rPr>
                <w:rFonts w:asciiTheme="majorHAnsi" w:hAnsiTheme="majorHAnsi" w:cstheme="majorHAnsi"/>
                <w:bCs/>
                <w:sz w:val="22"/>
              </w:rPr>
            </w:pPr>
          </w:p>
          <w:p w14:paraId="3C129903" w14:textId="42A14383" w:rsidR="00C4753A" w:rsidRDefault="00705F67" w:rsidP="00CA7D95">
            <w:pPr>
              <w:rPr>
                <w:rFonts w:asciiTheme="majorHAnsi" w:hAnsiTheme="majorHAnsi" w:cstheme="majorHAnsi"/>
                <w:bCs/>
                <w:sz w:val="22"/>
              </w:rPr>
            </w:pPr>
            <w:r w:rsidRPr="003F5CD0">
              <w:rPr>
                <w:rFonts w:asciiTheme="majorHAnsi" w:hAnsiTheme="majorHAnsi" w:cstheme="majorHAnsi"/>
                <w:bCs/>
                <w:sz w:val="22"/>
              </w:rPr>
              <w:t>Leading Self - All roles</w:t>
            </w:r>
          </w:p>
          <w:p w14:paraId="4BC77867" w14:textId="77777777" w:rsidR="003F5CD0" w:rsidRDefault="003F5CD0" w:rsidP="00705F67">
            <w:pPr>
              <w:rPr>
                <w:rFonts w:asciiTheme="majorHAnsi" w:hAnsiTheme="majorHAnsi" w:cstheme="majorHAnsi"/>
                <w:bCs/>
                <w:sz w:val="22"/>
              </w:rPr>
            </w:pPr>
          </w:p>
          <w:p w14:paraId="404116F7" w14:textId="246BB5B2" w:rsidR="006A4150" w:rsidRPr="003F5CD0" w:rsidRDefault="006A4150" w:rsidP="00705F67">
            <w:pPr>
              <w:rPr>
                <w:rFonts w:asciiTheme="majorHAnsi" w:hAnsiTheme="majorHAnsi" w:cstheme="majorHAnsi"/>
                <w:bCs/>
                <w:sz w:val="22"/>
              </w:rPr>
            </w:pPr>
          </w:p>
        </w:tc>
      </w:tr>
      <w:tr w:rsidR="003F5CD0" w:rsidRPr="003F5CD0" w14:paraId="61CBD8FD" w14:textId="77777777" w:rsidTr="00CA7D95">
        <w:tc>
          <w:tcPr>
            <w:tcW w:w="9016" w:type="dxa"/>
            <w:gridSpan w:val="2"/>
          </w:tcPr>
          <w:p w14:paraId="4D3843C8" w14:textId="77777777" w:rsidR="003F5CD0" w:rsidRDefault="003F5CD0" w:rsidP="00CA7D9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3F5CD0">
              <w:rPr>
                <w:rFonts w:asciiTheme="majorHAnsi" w:hAnsiTheme="majorHAnsi" w:cstheme="majorHAnsi"/>
                <w:b/>
                <w:sz w:val="22"/>
              </w:rPr>
              <w:lastRenderedPageBreak/>
              <w:t>Knowledge and Experience:</w:t>
            </w:r>
          </w:p>
          <w:p w14:paraId="513D1DF8" w14:textId="77777777" w:rsidR="00E5692F" w:rsidRPr="003F5CD0" w:rsidRDefault="00E5692F" w:rsidP="00CA7D95">
            <w:pPr>
              <w:rPr>
                <w:rFonts w:asciiTheme="majorHAnsi" w:hAnsiTheme="majorHAnsi" w:cstheme="majorHAnsi"/>
                <w:b/>
                <w:sz w:val="22"/>
              </w:rPr>
            </w:pPr>
          </w:p>
          <w:p w14:paraId="30E6B45C" w14:textId="77777777" w:rsidR="00865E99" w:rsidRPr="00865E99" w:rsidRDefault="00865E99" w:rsidP="00E5692F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sz w:val="22"/>
              </w:rPr>
            </w:pPr>
            <w:r>
              <w:rPr>
                <w:rFonts w:asciiTheme="majorHAnsi" w:hAnsiTheme="majorHAnsi" w:cstheme="majorHAnsi"/>
                <w:bCs/>
                <w:sz w:val="22"/>
              </w:rPr>
              <w:t xml:space="preserve">Knowledge of purchasing process </w:t>
            </w:r>
          </w:p>
          <w:p w14:paraId="17EC5F0A" w14:textId="2357B70B" w:rsidR="00E44F18" w:rsidRPr="00E44F18" w:rsidRDefault="00865E99" w:rsidP="00E44F18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Cs/>
                <w:sz w:val="22"/>
              </w:rPr>
            </w:pPr>
            <w:r>
              <w:rPr>
                <w:rFonts w:asciiTheme="majorHAnsi" w:hAnsiTheme="majorHAnsi" w:cstheme="majorHAnsi"/>
                <w:bCs/>
                <w:sz w:val="22"/>
              </w:rPr>
              <w:t>Any e</w:t>
            </w:r>
            <w:r w:rsidR="00E44F18" w:rsidRPr="00E44F18">
              <w:rPr>
                <w:rFonts w:asciiTheme="majorHAnsi" w:hAnsiTheme="majorHAnsi" w:cstheme="majorHAnsi"/>
                <w:bCs/>
                <w:sz w:val="22"/>
              </w:rPr>
              <w:t>xperience of using Source to Pay systems, ideally Coupa.</w:t>
            </w:r>
          </w:p>
          <w:p w14:paraId="7ACE9234" w14:textId="093B6BAB" w:rsidR="003F5CD0" w:rsidRPr="003F5CD0" w:rsidRDefault="003F5CD0" w:rsidP="00CA7D95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64505BAB" w14:textId="77777777" w:rsidR="003F5CD0" w:rsidRPr="003F5CD0" w:rsidRDefault="003F5CD0" w:rsidP="003F5CD0">
      <w:pPr>
        <w:rPr>
          <w:rFonts w:asciiTheme="majorHAnsi" w:hAnsiTheme="majorHAnsi" w:cstheme="majorHAnsi"/>
          <w:sz w:val="22"/>
          <w:szCs w:val="22"/>
        </w:rPr>
      </w:pPr>
    </w:p>
    <w:p w14:paraId="79D98F53" w14:textId="77777777" w:rsidR="003F5CD0" w:rsidRPr="00EB40B8" w:rsidRDefault="003F5CD0" w:rsidP="00EB40B8">
      <w:pPr>
        <w:rPr>
          <w:rFonts w:asciiTheme="majorHAnsi" w:hAnsiTheme="majorHAnsi" w:cstheme="majorHAnsi"/>
          <w:b/>
          <w:color w:val="FF0000"/>
          <w:sz w:val="22"/>
          <w:szCs w:val="22"/>
        </w:rPr>
      </w:pPr>
      <w:r w:rsidRPr="00EB40B8">
        <w:rPr>
          <w:rFonts w:asciiTheme="majorHAnsi" w:hAnsiTheme="majorHAnsi" w:cstheme="majorHAnsi"/>
          <w:b/>
          <w:color w:val="FF0000"/>
          <w:sz w:val="22"/>
          <w:szCs w:val="22"/>
        </w:rPr>
        <w:t>For office use only:</w:t>
      </w:r>
    </w:p>
    <w:p w14:paraId="2A5C6C0C" w14:textId="77777777" w:rsidR="003F5CD0" w:rsidRPr="003F5CD0" w:rsidRDefault="003F5CD0" w:rsidP="003F5CD0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3F5CD0">
        <w:rPr>
          <w:rFonts w:asciiTheme="majorHAnsi" w:hAnsiTheme="majorHAnsi" w:cstheme="majorHAnsi"/>
          <w:color w:val="FF0000"/>
          <w:sz w:val="22"/>
          <w:szCs w:val="22"/>
        </w:rPr>
        <w:t>Benefits Level:</w:t>
      </w:r>
    </w:p>
    <w:p w14:paraId="36A9DCCE" w14:textId="77777777" w:rsidR="003F5CD0" w:rsidRPr="003F5CD0" w:rsidRDefault="003F5CD0" w:rsidP="003F5CD0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3F5CD0">
        <w:rPr>
          <w:rFonts w:asciiTheme="majorHAnsi" w:hAnsiTheme="majorHAnsi" w:cstheme="majorHAnsi"/>
          <w:color w:val="FF0000"/>
          <w:sz w:val="22"/>
          <w:szCs w:val="22"/>
        </w:rPr>
        <w:t>Internal Grade:</w:t>
      </w:r>
    </w:p>
    <w:p w14:paraId="2C8F4A85" w14:textId="7756E57A" w:rsidR="00A60730" w:rsidRPr="00690FA1" w:rsidRDefault="00EB40B8" w:rsidP="00690F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60730" w:rsidRPr="00690FA1" w:rsidSect="00FD2083">
      <w:headerReference w:type="default" r:id="rId8"/>
      <w:pgSz w:w="11900" w:h="16840"/>
      <w:pgMar w:top="2269" w:right="175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EF9D" w14:textId="77777777" w:rsidR="003F7874" w:rsidRDefault="003F7874" w:rsidP="00653DDF">
      <w:r>
        <w:separator/>
      </w:r>
    </w:p>
  </w:endnote>
  <w:endnote w:type="continuationSeparator" w:id="0">
    <w:p w14:paraId="0A4E5F43" w14:textId="77777777" w:rsidR="003F7874" w:rsidRDefault="003F7874" w:rsidP="0065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14F2" w14:textId="77777777" w:rsidR="003F7874" w:rsidRDefault="003F7874" w:rsidP="00653DDF">
      <w:r>
        <w:separator/>
      </w:r>
    </w:p>
  </w:footnote>
  <w:footnote w:type="continuationSeparator" w:id="0">
    <w:p w14:paraId="5D5CF8B7" w14:textId="77777777" w:rsidR="003F7874" w:rsidRDefault="003F7874" w:rsidP="0065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783A" w14:textId="3D4B8331" w:rsidR="00653DDF" w:rsidRDefault="009D5086">
    <w:pPr>
      <w:pStyle w:val="Header"/>
    </w:pPr>
    <w:r>
      <w:rPr>
        <w:noProof/>
      </w:rPr>
      <w:drawing>
        <wp:inline distT="0" distB="0" distL="0" distR="0" wp14:anchorId="14F4BE27" wp14:editId="07A61A5E">
          <wp:extent cx="2166777" cy="336884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rshall Horizontal B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8064" cy="365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46D679" w14:textId="77777777" w:rsidR="00653DDF" w:rsidRDefault="00653D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D1ECD"/>
    <w:multiLevelType w:val="hybridMultilevel"/>
    <w:tmpl w:val="BDFE3B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33813"/>
    <w:multiLevelType w:val="hybridMultilevel"/>
    <w:tmpl w:val="C3029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747FC"/>
    <w:multiLevelType w:val="hybridMultilevel"/>
    <w:tmpl w:val="8EFAB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445A0"/>
    <w:multiLevelType w:val="hybridMultilevel"/>
    <w:tmpl w:val="BDF03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625C0"/>
    <w:multiLevelType w:val="hybridMultilevel"/>
    <w:tmpl w:val="C17A0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82A6E"/>
    <w:multiLevelType w:val="hybridMultilevel"/>
    <w:tmpl w:val="AFC00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D32B1"/>
    <w:multiLevelType w:val="multilevel"/>
    <w:tmpl w:val="FFD89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CD916DB"/>
    <w:multiLevelType w:val="hybridMultilevel"/>
    <w:tmpl w:val="014292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38AD"/>
    <w:multiLevelType w:val="hybridMultilevel"/>
    <w:tmpl w:val="54C80A90"/>
    <w:lvl w:ilvl="0" w:tplc="0E8A00D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F0D9D"/>
    <w:multiLevelType w:val="hybridMultilevel"/>
    <w:tmpl w:val="DDE65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750BA"/>
    <w:multiLevelType w:val="hybridMultilevel"/>
    <w:tmpl w:val="7310B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A2B01"/>
    <w:multiLevelType w:val="hybridMultilevel"/>
    <w:tmpl w:val="995E520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72073502"/>
    <w:multiLevelType w:val="hybridMultilevel"/>
    <w:tmpl w:val="A926A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C1481"/>
    <w:multiLevelType w:val="hybridMultilevel"/>
    <w:tmpl w:val="926A9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D060F"/>
    <w:multiLevelType w:val="hybridMultilevel"/>
    <w:tmpl w:val="4EC2D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888897">
    <w:abstractNumId w:val="14"/>
  </w:num>
  <w:num w:numId="2" w16cid:durableId="588199967">
    <w:abstractNumId w:val="5"/>
  </w:num>
  <w:num w:numId="3" w16cid:durableId="1039669609">
    <w:abstractNumId w:val="12"/>
  </w:num>
  <w:num w:numId="4" w16cid:durableId="2022008515">
    <w:abstractNumId w:val="7"/>
  </w:num>
  <w:num w:numId="5" w16cid:durableId="1739590547">
    <w:abstractNumId w:val="4"/>
  </w:num>
  <w:num w:numId="6" w16cid:durableId="14244541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4082765">
    <w:abstractNumId w:val="3"/>
  </w:num>
  <w:num w:numId="8" w16cid:durableId="140855341">
    <w:abstractNumId w:val="10"/>
  </w:num>
  <w:num w:numId="9" w16cid:durableId="1160004371">
    <w:abstractNumId w:val="11"/>
  </w:num>
  <w:num w:numId="10" w16cid:durableId="1019357914">
    <w:abstractNumId w:val="6"/>
  </w:num>
  <w:num w:numId="11" w16cid:durableId="84573431">
    <w:abstractNumId w:val="13"/>
  </w:num>
  <w:num w:numId="12" w16cid:durableId="243421900">
    <w:abstractNumId w:val="2"/>
  </w:num>
  <w:num w:numId="13" w16cid:durableId="580332656">
    <w:abstractNumId w:val="0"/>
  </w:num>
  <w:num w:numId="14" w16cid:durableId="1817144148">
    <w:abstractNumId w:val="9"/>
  </w:num>
  <w:num w:numId="15" w16cid:durableId="1850869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A5"/>
    <w:rsid w:val="000321D0"/>
    <w:rsid w:val="00033C75"/>
    <w:rsid w:val="00041657"/>
    <w:rsid w:val="000640BC"/>
    <w:rsid w:val="000769D1"/>
    <w:rsid w:val="0009033A"/>
    <w:rsid w:val="000C51E7"/>
    <w:rsid w:val="000D3590"/>
    <w:rsid w:val="00167D7C"/>
    <w:rsid w:val="00180908"/>
    <w:rsid w:val="00187DD2"/>
    <w:rsid w:val="001B07E6"/>
    <w:rsid w:val="001C65DF"/>
    <w:rsid w:val="001E6B6A"/>
    <w:rsid w:val="00201BCA"/>
    <w:rsid w:val="00227264"/>
    <w:rsid w:val="00253C8A"/>
    <w:rsid w:val="00267E7D"/>
    <w:rsid w:val="00273AE2"/>
    <w:rsid w:val="00280B85"/>
    <w:rsid w:val="002A6F26"/>
    <w:rsid w:val="002A7FBD"/>
    <w:rsid w:val="00302C93"/>
    <w:rsid w:val="00306105"/>
    <w:rsid w:val="003636B4"/>
    <w:rsid w:val="00385215"/>
    <w:rsid w:val="003B48FD"/>
    <w:rsid w:val="003C308F"/>
    <w:rsid w:val="003C3632"/>
    <w:rsid w:val="003D5417"/>
    <w:rsid w:val="003F5CD0"/>
    <w:rsid w:val="003F7874"/>
    <w:rsid w:val="004104FE"/>
    <w:rsid w:val="00414399"/>
    <w:rsid w:val="0045688E"/>
    <w:rsid w:val="004572C7"/>
    <w:rsid w:val="004A5860"/>
    <w:rsid w:val="004E1D1A"/>
    <w:rsid w:val="004E7BA4"/>
    <w:rsid w:val="005174B8"/>
    <w:rsid w:val="00564DF1"/>
    <w:rsid w:val="0058252D"/>
    <w:rsid w:val="00584367"/>
    <w:rsid w:val="005D072F"/>
    <w:rsid w:val="00635072"/>
    <w:rsid w:val="00635245"/>
    <w:rsid w:val="00636BFA"/>
    <w:rsid w:val="006439B3"/>
    <w:rsid w:val="00653DDF"/>
    <w:rsid w:val="00673CEB"/>
    <w:rsid w:val="00683DD2"/>
    <w:rsid w:val="00690FA1"/>
    <w:rsid w:val="006A39A5"/>
    <w:rsid w:val="006A4150"/>
    <w:rsid w:val="006A5725"/>
    <w:rsid w:val="006A5A31"/>
    <w:rsid w:val="006C3298"/>
    <w:rsid w:val="006C55BB"/>
    <w:rsid w:val="00700F08"/>
    <w:rsid w:val="00705F67"/>
    <w:rsid w:val="0070691D"/>
    <w:rsid w:val="00713EE3"/>
    <w:rsid w:val="00756181"/>
    <w:rsid w:val="00771159"/>
    <w:rsid w:val="00775886"/>
    <w:rsid w:val="00784197"/>
    <w:rsid w:val="00803FCD"/>
    <w:rsid w:val="00804730"/>
    <w:rsid w:val="00824B4C"/>
    <w:rsid w:val="008562FC"/>
    <w:rsid w:val="00857C5D"/>
    <w:rsid w:val="00865E99"/>
    <w:rsid w:val="00872AB5"/>
    <w:rsid w:val="008D53D1"/>
    <w:rsid w:val="008E261A"/>
    <w:rsid w:val="008E346E"/>
    <w:rsid w:val="008F37C6"/>
    <w:rsid w:val="009130DD"/>
    <w:rsid w:val="00925888"/>
    <w:rsid w:val="00942301"/>
    <w:rsid w:val="00952E59"/>
    <w:rsid w:val="00961C6E"/>
    <w:rsid w:val="00965EFA"/>
    <w:rsid w:val="009823A5"/>
    <w:rsid w:val="009868E3"/>
    <w:rsid w:val="009A4FCA"/>
    <w:rsid w:val="009B5049"/>
    <w:rsid w:val="009C4A7C"/>
    <w:rsid w:val="009D5086"/>
    <w:rsid w:val="00A04332"/>
    <w:rsid w:val="00A35DA4"/>
    <w:rsid w:val="00A4350A"/>
    <w:rsid w:val="00A56AB8"/>
    <w:rsid w:val="00A60730"/>
    <w:rsid w:val="00A61ABC"/>
    <w:rsid w:val="00A97190"/>
    <w:rsid w:val="00A972D7"/>
    <w:rsid w:val="00B30F87"/>
    <w:rsid w:val="00B7685A"/>
    <w:rsid w:val="00BA2295"/>
    <w:rsid w:val="00BA4894"/>
    <w:rsid w:val="00BB3B22"/>
    <w:rsid w:val="00BF100E"/>
    <w:rsid w:val="00BF6D4A"/>
    <w:rsid w:val="00BF75E8"/>
    <w:rsid w:val="00C27666"/>
    <w:rsid w:val="00C4753A"/>
    <w:rsid w:val="00C977CF"/>
    <w:rsid w:val="00CA11A9"/>
    <w:rsid w:val="00CA1DA1"/>
    <w:rsid w:val="00CB152F"/>
    <w:rsid w:val="00CE1728"/>
    <w:rsid w:val="00D23C64"/>
    <w:rsid w:val="00D46B6D"/>
    <w:rsid w:val="00D60D14"/>
    <w:rsid w:val="00D81D89"/>
    <w:rsid w:val="00DC1D83"/>
    <w:rsid w:val="00DE122B"/>
    <w:rsid w:val="00E21322"/>
    <w:rsid w:val="00E44F18"/>
    <w:rsid w:val="00E5692F"/>
    <w:rsid w:val="00EB40B8"/>
    <w:rsid w:val="00F4015D"/>
    <w:rsid w:val="00F41EBE"/>
    <w:rsid w:val="00F43675"/>
    <w:rsid w:val="00FA747A"/>
    <w:rsid w:val="00FD2083"/>
    <w:rsid w:val="00FE0157"/>
    <w:rsid w:val="00FE07F2"/>
    <w:rsid w:val="00FE317A"/>
    <w:rsid w:val="00FE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811E517"/>
  <w14:defaultImageDpi w14:val="300"/>
  <w15:docId w15:val="{64D5D90C-1165-4BCF-8556-09080F2D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769D1"/>
    <w:pPr>
      <w:keepNext/>
      <w:tabs>
        <w:tab w:val="left" w:pos="851"/>
      </w:tabs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3DD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DDF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3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DDF"/>
    <w:rPr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E34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419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769D1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paragraph" w:styleId="NoSpacing">
    <w:name w:val="No Spacing"/>
    <w:uiPriority w:val="1"/>
    <w:qFormat/>
    <w:rsid w:val="00A60730"/>
    <w:rPr>
      <w:rFonts w:ascii="Cambria" w:eastAsia="Cambria" w:hAnsi="Cambria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6073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8252D"/>
    <w:rPr>
      <w:color w:val="605E5C"/>
      <w:shd w:val="clear" w:color="auto" w:fill="E1DFDD"/>
    </w:rPr>
  </w:style>
  <w:style w:type="character" w:customStyle="1" w:styleId="A2">
    <w:name w:val="A2"/>
    <w:rsid w:val="000C51E7"/>
    <w:rPr>
      <w:rFonts w:ascii="Helvetica" w:hAnsi="Helvetica" w:cs="Helvetica"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3F5C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93A19D-58D8-194E-AC97-F1D53525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2</Pages>
  <Words>282</Words>
  <Characters>1903</Characters>
  <Application>Microsoft Office Word</Application>
  <DocSecurity>0</DocSecurity>
  <Lines>62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Marshall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Eldridge</dc:creator>
  <cp:lastModifiedBy>Ian Saunderson</cp:lastModifiedBy>
  <cp:revision>27</cp:revision>
  <cp:lastPrinted>2015-04-08T07:47:00Z</cp:lastPrinted>
  <dcterms:created xsi:type="dcterms:W3CDTF">2024-05-10T20:27:00Z</dcterms:created>
  <dcterms:modified xsi:type="dcterms:W3CDTF">2025-12-18T11:16:00Z</dcterms:modified>
</cp:coreProperties>
</file>